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Montserrat" w:cs="Montserrat" w:eastAsia="Montserrat" w:hAnsi="Montserrat"/>
        </w:rPr>
      </w:pPr>
      <w:bookmarkStart w:colFirst="0" w:colLast="0" w:name="_ic7mghqiwsnz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DZIENNICZEK ŻYWIENIOWY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DANE OSOBOWE: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1155"/>
        <w:gridCol w:w="1215"/>
        <w:gridCol w:w="2880"/>
        <w:gridCol w:w="1155"/>
        <w:gridCol w:w="2205"/>
        <w:tblGridChange w:id="0">
          <w:tblGrid>
            <w:gridCol w:w="975"/>
            <w:gridCol w:w="1155"/>
            <w:gridCol w:w="1215"/>
            <w:gridCol w:w="2880"/>
            <w:gridCol w:w="1155"/>
            <w:gridCol w:w="2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Dzień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Rodzaj posiłku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Wykorzystane produkty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Emocje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Okoliczności spożycia posiłku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rPr>
        <w:b w:val="1"/>
        <w:sz w:val="34"/>
        <w:szCs w:val="34"/>
      </w:rPr>
    </w:pPr>
    <w:r w:rsidDel="00000000" w:rsidR="00000000" w:rsidRPr="00000000">
      <w:rPr>
        <w:b w:val="1"/>
        <w:sz w:val="34"/>
        <w:szCs w:val="34"/>
        <w:rtl w:val="0"/>
      </w:rPr>
      <w:t xml:space="preserve"> AKS Alicja Karwot - Sikora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767503" cy="7000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503" cy="7000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5">
    <w:pPr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 tel. </w:t>
    </w:r>
    <w:r w:rsidDel="00000000" w:rsidR="00000000" w:rsidRPr="00000000">
      <w:rPr>
        <w:b w:val="1"/>
        <w:sz w:val="26"/>
        <w:szCs w:val="26"/>
        <w:rtl w:val="0"/>
      </w:rPr>
      <w:t xml:space="preserve">661 964 373</w:t>
    </w:r>
    <w:r w:rsidDel="00000000" w:rsidR="00000000" w:rsidRPr="00000000">
      <w:rPr>
        <w:sz w:val="26"/>
        <w:szCs w:val="26"/>
        <w:rtl w:val="0"/>
      </w:rPr>
      <w:t xml:space="preserve">    </w:t>
    </w:r>
    <w:hyperlink r:id="rId2">
      <w:r w:rsidDel="00000000" w:rsidR="00000000" w:rsidRPr="00000000">
        <w:rPr>
          <w:color w:val="1155cc"/>
          <w:sz w:val="26"/>
          <w:szCs w:val="26"/>
          <w:u w:val="single"/>
          <w:rtl w:val="0"/>
        </w:rPr>
        <w:t xml:space="preserve">www.mama-karateka-dietetyk-trener.pl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rPr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mama-karateka-dietetyk-tren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